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083E3A" w:rsidRPr="003F7CCC" w14:paraId="55455EE3" w14:textId="77777777" w:rsidTr="00773863">
        <w:trPr>
          <w:trHeight w:val="1178"/>
        </w:trPr>
        <w:tc>
          <w:tcPr>
            <w:tcW w:w="10490" w:type="dxa"/>
            <w:shd w:val="clear" w:color="auto" w:fill="auto"/>
          </w:tcPr>
          <w:p w14:paraId="25F3EB32" w14:textId="77777777" w:rsidR="002C31AA" w:rsidRDefault="002C31AA" w:rsidP="002C31AA">
            <w:pPr>
              <w:spacing w:after="0" w:line="240" w:lineRule="auto"/>
              <w:rPr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3F12651F" wp14:editId="3FBE3D37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2ADB7" w14:textId="77777777" w:rsidR="002C31AA" w:rsidRDefault="002C31AA" w:rsidP="002C31AA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ГЛАВА</w:t>
            </w:r>
          </w:p>
          <w:p w14:paraId="2B1F0313" w14:textId="77777777" w:rsidR="002C31AA" w:rsidRDefault="002C31AA" w:rsidP="002C31AA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ОДИНЦОВСКОГО</w:t>
            </w:r>
          </w:p>
          <w:p w14:paraId="5FC5AF37" w14:textId="77777777" w:rsidR="002C31AA" w:rsidRDefault="002C31AA" w:rsidP="002C31AA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ГОРОДСКОГО ОКРУГА </w:t>
            </w:r>
          </w:p>
          <w:p w14:paraId="3DDFBD7A" w14:textId="77777777" w:rsidR="002C31AA" w:rsidRDefault="002C31AA" w:rsidP="002C31AA">
            <w:pPr>
              <w:spacing w:after="100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МОСКОВСКОЙ ОБЛАСТИ</w:t>
            </w:r>
          </w:p>
          <w:p w14:paraId="4B74CBC2" w14:textId="77777777" w:rsidR="002C31AA" w:rsidRDefault="002C31AA" w:rsidP="002C31AA">
            <w:pPr>
              <w:spacing w:after="4" w:line="232" w:lineRule="auto"/>
              <w:jc w:val="center"/>
              <w:rPr>
                <w:b/>
                <w:spacing w:val="40"/>
                <w:sz w:val="48"/>
                <w:szCs w:val="48"/>
              </w:rPr>
            </w:pPr>
            <w:r>
              <w:rPr>
                <w:b/>
                <w:spacing w:val="40"/>
                <w:sz w:val="48"/>
                <w:szCs w:val="48"/>
              </w:rPr>
              <w:t>ПОСТАНОВЛЕНИЕ</w:t>
            </w:r>
          </w:p>
          <w:p w14:paraId="5AB9B488" w14:textId="77777777" w:rsidR="002C31AA" w:rsidRDefault="002C31AA" w:rsidP="002C31AA">
            <w:pPr>
              <w:spacing w:after="4" w:line="232" w:lineRule="auto"/>
              <w:jc w:val="center"/>
              <w:rPr>
                <w:sz w:val="16"/>
                <w:szCs w:val="16"/>
              </w:rPr>
            </w:pPr>
          </w:p>
          <w:p w14:paraId="214FA431" w14:textId="3C94E7B0" w:rsidR="002C31AA" w:rsidRDefault="002C31AA" w:rsidP="002C31AA">
            <w:pPr>
              <w:spacing w:after="100"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ПГл</w:t>
            </w:r>
          </w:p>
          <w:p w14:paraId="075ABD07" w14:textId="562E538C" w:rsidR="002C31AA" w:rsidRDefault="002C31AA" w:rsidP="002C31AA">
            <w:pPr>
              <w:spacing w:after="100" w:line="23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г. Одинцово</w:t>
            </w:r>
          </w:p>
          <w:p w14:paraId="4A481027" w14:textId="77777777" w:rsidR="002C31AA" w:rsidRDefault="002C31AA" w:rsidP="002C31AA">
            <w:pPr>
              <w:spacing w:after="100" w:line="23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8642753" w14:textId="6E8297E0" w:rsidR="00F35166" w:rsidRPr="003F7CCC" w:rsidRDefault="002F2895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1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назначении </w:t>
            </w:r>
            <w:r w:rsidR="004A5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общественных обсуждений </w:t>
            </w:r>
          </w:p>
        </w:tc>
      </w:tr>
    </w:tbl>
    <w:p w14:paraId="2E909CEF" w14:textId="05AD04EA" w:rsidR="003F7CCC" w:rsidRDefault="003F7CCC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248BE" w14:textId="77777777" w:rsidR="008B48B2" w:rsidRPr="003F7CCC" w:rsidRDefault="008B48B2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C7F2D" w14:textId="1575741E" w:rsidR="00D76A07" w:rsidRPr="003F7CCC" w:rsidRDefault="00B06BE9" w:rsidP="00B06B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4A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 w:rsidR="004A5EF8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114A2">
        <w:rPr>
          <w:rFonts w:ascii="Times New Roman" w:hAnsi="Times New Roman" w:cs="Times New Roman"/>
          <w:sz w:val="28"/>
          <w:szCs w:val="28"/>
        </w:rPr>
        <w:t>З</w:t>
      </w:r>
      <w:r w:rsidR="004A5EF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114A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A5EF8">
        <w:rPr>
          <w:rFonts w:ascii="Times New Roman" w:hAnsi="Times New Roman" w:cs="Times New Roman"/>
          <w:sz w:val="28"/>
          <w:szCs w:val="28"/>
        </w:rPr>
        <w:t xml:space="preserve">от </w:t>
      </w:r>
      <w:r w:rsidR="00A114A2">
        <w:rPr>
          <w:rFonts w:ascii="Times New Roman" w:hAnsi="Times New Roman" w:cs="Times New Roman"/>
          <w:sz w:val="28"/>
          <w:szCs w:val="28"/>
        </w:rPr>
        <w:t>30</w:t>
      </w:r>
      <w:r w:rsidR="004A5EF8">
        <w:rPr>
          <w:rFonts w:ascii="Times New Roman" w:hAnsi="Times New Roman" w:cs="Times New Roman"/>
          <w:sz w:val="28"/>
          <w:szCs w:val="28"/>
        </w:rPr>
        <w:t>.</w:t>
      </w:r>
      <w:r w:rsidR="00A114A2">
        <w:rPr>
          <w:rFonts w:ascii="Times New Roman" w:hAnsi="Times New Roman" w:cs="Times New Roman"/>
          <w:sz w:val="28"/>
          <w:szCs w:val="28"/>
        </w:rPr>
        <w:t>12.2014 №</w:t>
      </w:r>
      <w:r w:rsidR="00AD167B"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1</w:t>
      </w:r>
      <w:r w:rsidR="00A114A2">
        <w:rPr>
          <w:rFonts w:ascii="Times New Roman" w:hAnsi="Times New Roman" w:cs="Times New Roman"/>
          <w:sz w:val="28"/>
          <w:szCs w:val="28"/>
        </w:rPr>
        <w:t>91/2014-О</w:t>
      </w:r>
      <w:r w:rsidR="004A5EF8">
        <w:rPr>
          <w:rFonts w:ascii="Times New Roman" w:hAnsi="Times New Roman" w:cs="Times New Roman"/>
          <w:sz w:val="28"/>
          <w:szCs w:val="28"/>
        </w:rPr>
        <w:t>З</w:t>
      </w:r>
      <w:r w:rsidR="00AD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«О</w:t>
      </w:r>
      <w:r w:rsidR="00A114A2"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б</w:t>
      </w:r>
      <w:r w:rsidR="00A114A2">
        <w:rPr>
          <w:rFonts w:ascii="Times New Roman" w:hAnsi="Times New Roman" w:cs="Times New Roman"/>
          <w:sz w:val="28"/>
          <w:szCs w:val="28"/>
        </w:rPr>
        <w:t xml:space="preserve">лагоустройстве в Московской области»,  </w:t>
      </w:r>
      <w:r w:rsidR="004A5EF8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Уставом</w:t>
      </w:r>
      <w:r w:rsidR="00521F0E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Одинцовского городс</w:t>
      </w:r>
      <w:r w:rsidR="00521F0E"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  <w:r w:rsidR="00A114A2"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</w:t>
      </w:r>
      <w:r w:rsidR="007C36E3">
        <w:rPr>
          <w:rFonts w:ascii="Times New Roman" w:hAnsi="Times New Roman" w:cs="Times New Roman"/>
          <w:sz w:val="28"/>
          <w:szCs w:val="28"/>
        </w:rPr>
        <w:t>о округа Московской области от 27</w:t>
      </w:r>
      <w:r w:rsidR="00A114A2">
        <w:rPr>
          <w:rFonts w:ascii="Times New Roman" w:hAnsi="Times New Roman" w:cs="Times New Roman"/>
          <w:sz w:val="28"/>
          <w:szCs w:val="28"/>
        </w:rPr>
        <w:t>.0</w:t>
      </w:r>
      <w:r w:rsidR="007C36E3">
        <w:rPr>
          <w:rFonts w:ascii="Times New Roman" w:hAnsi="Times New Roman" w:cs="Times New Roman"/>
          <w:sz w:val="28"/>
          <w:szCs w:val="28"/>
        </w:rPr>
        <w:t>6</w:t>
      </w:r>
      <w:r w:rsidR="00A114A2">
        <w:rPr>
          <w:rFonts w:ascii="Times New Roman" w:hAnsi="Times New Roman" w:cs="Times New Roman"/>
          <w:sz w:val="28"/>
          <w:szCs w:val="28"/>
        </w:rPr>
        <w:t>.20</w:t>
      </w:r>
      <w:r w:rsidR="007C36E3">
        <w:rPr>
          <w:rFonts w:ascii="Times New Roman" w:hAnsi="Times New Roman" w:cs="Times New Roman"/>
          <w:sz w:val="28"/>
          <w:szCs w:val="28"/>
        </w:rPr>
        <w:t>23</w:t>
      </w:r>
      <w:r w:rsidR="00A114A2">
        <w:rPr>
          <w:rFonts w:ascii="Times New Roman" w:hAnsi="Times New Roman" w:cs="Times New Roman"/>
          <w:sz w:val="28"/>
          <w:szCs w:val="28"/>
        </w:rPr>
        <w:t xml:space="preserve"> № </w:t>
      </w:r>
      <w:r w:rsidR="007C36E3">
        <w:rPr>
          <w:rFonts w:ascii="Times New Roman" w:hAnsi="Times New Roman" w:cs="Times New Roman"/>
          <w:sz w:val="28"/>
          <w:szCs w:val="28"/>
        </w:rPr>
        <w:t>15/47</w:t>
      </w:r>
      <w:r w:rsidR="00A114A2">
        <w:rPr>
          <w:rFonts w:ascii="Times New Roman" w:hAnsi="Times New Roman" w:cs="Times New Roman"/>
          <w:sz w:val="28"/>
          <w:szCs w:val="28"/>
        </w:rPr>
        <w:t>,</w:t>
      </w:r>
    </w:p>
    <w:p w14:paraId="461BF141" w14:textId="77777777" w:rsidR="00F47FA0" w:rsidRPr="003F7CCC" w:rsidRDefault="00F47FA0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C5888BF" w14:textId="69E4ED14" w:rsidR="00D270A0" w:rsidRPr="003F7CCC" w:rsidRDefault="00F35166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BB3">
        <w:rPr>
          <w:rFonts w:ascii="Times New Roman" w:hAnsi="Times New Roman" w:cs="Times New Roman"/>
          <w:caps/>
          <w:sz w:val="28"/>
          <w:szCs w:val="28"/>
        </w:rPr>
        <w:t>ю</w:t>
      </w:r>
      <w:r w:rsidR="00D270A0"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B82D635" w14:textId="77777777" w:rsidR="00D270A0" w:rsidRPr="003F7CCC" w:rsidRDefault="00D270A0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7593AD" w14:textId="7DAFF31F" w:rsidR="00F41894" w:rsidRDefault="00EC1BB3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в период с </w:t>
      </w:r>
      <w:r w:rsidR="00C349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C349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</w:t>
      </w:r>
      <w:r w:rsidR="00C349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C349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626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общественные обсуждения по проекту </w:t>
      </w:r>
      <w:r w:rsidR="00152B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Совета депутатов Одинцовского городского округа Московской области 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11/13» (далее – общественные обсуждения).</w:t>
      </w:r>
    </w:p>
    <w:p w14:paraId="728DE04B" w14:textId="27110E12" w:rsidR="00EA2D5B" w:rsidRDefault="00F41894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Управление </w:t>
      </w:r>
      <w:r w:rsidR="00EA2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благоустройства Администрации Одинцовского городского округа 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14:paraId="08DD5DCA" w14:textId="54B0C157" w:rsidR="00EA2D5B" w:rsidRDefault="00EA2D5B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состав комиссии по подготовке и проведению общественных обсуждений:</w:t>
      </w:r>
    </w:p>
    <w:p w14:paraId="1BF5F6A2" w14:textId="6F8D3917" w:rsidR="00AD167B" w:rsidRDefault="00687BB8" w:rsidP="00AD167B">
      <w:pPr>
        <w:pStyle w:val="ConsPlusTitle"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AD1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Григорьев С.Ю. – заместитель Главы Одинцовского городского округа Московской области;</w:t>
      </w:r>
    </w:p>
    <w:p w14:paraId="2F3F0220" w14:textId="0371C251" w:rsidR="00C66068" w:rsidRPr="002C31AA" w:rsidRDefault="00EA2D5B" w:rsidP="00164522">
      <w:pPr>
        <w:pStyle w:val="ConsPlusTitle"/>
        <w:tabs>
          <w:tab w:val="left" w:pos="851"/>
          <w:tab w:val="left" w:pos="1134"/>
          <w:tab w:val="left" w:pos="1276"/>
        </w:tabs>
        <w:ind w:left="567" w:hanging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8B48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Асриян В.С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– начальник Управления благоустройства </w:t>
      </w:r>
      <w:r w:rsidR="00C6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Одинцовского городского округа Московской области;</w:t>
      </w:r>
    </w:p>
    <w:p w14:paraId="3B084633" w14:textId="042FDDDD" w:rsidR="00164522" w:rsidRPr="00164522" w:rsidRDefault="00164522" w:rsidP="00164522">
      <w:pPr>
        <w:pStyle w:val="ConsPlusTitle"/>
        <w:tabs>
          <w:tab w:val="left" w:pos="708"/>
        </w:tabs>
        <w:ind w:left="567" w:hanging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Новикова Н.И. – главный инспектор отдела по работе с муниципальными учреждениями Управления благоустройства Администрации Одинцовского городского округа Московской области. </w:t>
      </w:r>
    </w:p>
    <w:p w14:paraId="539E8999" w14:textId="55EB2C76" w:rsidR="00C73936" w:rsidRDefault="002323EC" w:rsidP="002323EC">
      <w:pPr>
        <w:pStyle w:val="ConsPlusTitle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4. </w:t>
      </w:r>
      <w:r w:rsidR="00C739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Комиссии по подготовке и проведению общественных обсуждений:</w:t>
      </w:r>
    </w:p>
    <w:p w14:paraId="317C2E62" w14:textId="4BCA710E" w:rsidR="00D76A07" w:rsidRPr="00521F0E" w:rsidRDefault="00C1335C" w:rsidP="00FE454D">
      <w:pPr>
        <w:pStyle w:val="ConsPlusTitle"/>
        <w:tabs>
          <w:tab w:val="left" w:pos="491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AC71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опубликовать оповещение о начале общественных обсуждений (прилагается) в официальн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средств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массовой информации</w:t>
      </w:r>
      <w:r w:rsidR="00152B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Одинцовского городского округа Московской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официальном сайте Одинцовского городского округа Московской области в сети «Интернет» </w:t>
      </w:r>
      <w:hyperlink r:id="rId9" w:history="1"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odin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034781" w:rsidRPr="00034781">
        <w:rPr>
          <w:rFonts w:ascii="Times New Roman" w:hAnsi="Times New Roman" w:cs="Times New Roman"/>
          <w:b w:val="0"/>
          <w:sz w:val="28"/>
          <w:szCs w:val="28"/>
        </w:rPr>
        <w:t>;</w:t>
      </w:r>
      <w:r w:rsidR="00034781" w:rsidRPr="000347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163CE1D0" w14:textId="67B67345" w:rsidR="00DF4478" w:rsidRDefault="00AC7105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2895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>рган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изовать экспозицию и консультирование посетителей по теме общественных обсуждений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постановлению; 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DD669D" w14:textId="15F0DA0D" w:rsidR="00213F08" w:rsidRDefault="00AC7105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по теме общественных обсуждений принимаются в порядке и сроки, указанные в Приложении.</w:t>
      </w:r>
      <w:r w:rsidR="0021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C3879A" w14:textId="265B3EB0" w:rsidR="0079201E" w:rsidRDefault="0079201E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Опубликовать настоящее постановление в официальн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</w:t>
      </w:r>
      <w:r w:rsidR="00152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D3B7D2E" w14:textId="565D76AF" w:rsidR="0079201E" w:rsidRDefault="0079201E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Настоящее постановление вступает в силу с даты его официального опубликования. </w:t>
      </w:r>
    </w:p>
    <w:p w14:paraId="5A9EF083" w14:textId="77777777" w:rsidR="00584308" w:rsidRDefault="00584308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7915AD" w14:textId="64DC978F" w:rsidR="004F75E2" w:rsidRDefault="004F75E2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AE3EB" w14:textId="600EBADE" w:rsidR="007D7C29" w:rsidRDefault="00AC636F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</w:t>
      </w:r>
      <w:r w:rsidR="00F47FA0" w:rsidRPr="003F7CCC">
        <w:rPr>
          <w:rFonts w:ascii="Times New Roman" w:hAnsi="Times New Roman" w:cs="Times New Roman"/>
          <w:sz w:val="28"/>
          <w:szCs w:val="28"/>
        </w:rPr>
        <w:t xml:space="preserve">    </w:t>
      </w:r>
      <w:r w:rsidR="008A2CE2" w:rsidRPr="003F7C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7C29" w:rsidRPr="003F7CCC">
        <w:rPr>
          <w:rFonts w:ascii="Times New Roman" w:hAnsi="Times New Roman" w:cs="Times New Roman"/>
          <w:sz w:val="28"/>
          <w:szCs w:val="28"/>
        </w:rPr>
        <w:t xml:space="preserve">      </w:t>
      </w:r>
      <w:r w:rsidR="00E6658B">
        <w:rPr>
          <w:rFonts w:ascii="Times New Roman" w:hAnsi="Times New Roman" w:cs="Times New Roman"/>
          <w:sz w:val="28"/>
          <w:szCs w:val="28"/>
        </w:rPr>
        <w:t xml:space="preserve">  </w:t>
      </w:r>
      <w:r w:rsidR="00A67090" w:rsidRPr="003F7CCC">
        <w:rPr>
          <w:rFonts w:ascii="Times New Roman" w:hAnsi="Times New Roman" w:cs="Times New Roman"/>
          <w:sz w:val="28"/>
          <w:szCs w:val="28"/>
        </w:rPr>
        <w:t xml:space="preserve">  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 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="00717C98" w:rsidRPr="003F7CCC">
        <w:rPr>
          <w:rFonts w:ascii="Times New Roman" w:hAnsi="Times New Roman" w:cs="Times New Roman"/>
          <w:sz w:val="28"/>
          <w:szCs w:val="28"/>
        </w:rPr>
        <w:t>А.Р. Иванов</w:t>
      </w:r>
    </w:p>
    <w:p w14:paraId="3023C086" w14:textId="4E857CCD" w:rsidR="00584308" w:rsidRDefault="00584308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11A3DB" w14:textId="77777777" w:rsidR="00584308" w:rsidRDefault="00584308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45EC9F" w14:textId="1048DD46" w:rsidR="00584308" w:rsidRPr="00584308" w:rsidRDefault="00584308" w:rsidP="0058430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Верно: начальник общего отдела                                                        Е.П. Кочеткова</w:t>
      </w:r>
    </w:p>
    <w:p w14:paraId="7C8708F8" w14:textId="77777777" w:rsidR="00E93BF6" w:rsidRDefault="00E93BF6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753A5" w14:textId="17F0A5A7" w:rsidR="00E93BF6" w:rsidRDefault="00E93BF6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6A686" w14:textId="0E747756" w:rsidR="009B2FFE" w:rsidRDefault="00E93BF6" w:rsidP="00C6196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46F2215" w14:textId="267B45B0" w:rsidR="00E6658B" w:rsidRDefault="00E6658B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7A472" w14:textId="419E4D5F" w:rsidR="001441FF" w:rsidRPr="00E6658B" w:rsidRDefault="001441FF" w:rsidP="001441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7A58890" w14:textId="24DE7D53" w:rsidR="001B37C2" w:rsidRDefault="001441FF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C0857" w14:textId="5939AC43" w:rsidR="00C842BD" w:rsidRP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120C962" w14:textId="11DAA8E5" w:rsidR="00C842BD" w:rsidRP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E0913" w14:textId="3FFED400" w:rsid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DC554" w14:textId="3918EDAC" w:rsidR="00761A27" w:rsidRDefault="00761A27" w:rsidP="00C842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90496" w14:textId="77777777" w:rsidR="00AC7105" w:rsidRDefault="00AC7105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B39B4" w14:textId="55CD3001" w:rsidR="007D7C29" w:rsidRPr="003F7CCC" w:rsidRDefault="007D7C29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2C86A" w14:textId="1BB17CFC" w:rsidR="002341F7" w:rsidRPr="004F75E2" w:rsidRDefault="002341F7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CE73484" w14:textId="77777777" w:rsidR="009A72C9" w:rsidRPr="004F75E2" w:rsidRDefault="009A72C9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19DC070" w14:textId="5BEC5C75" w:rsidR="00F47FA0" w:rsidRPr="004F75E2" w:rsidRDefault="00F47FA0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5A3D131" w14:textId="757F358F" w:rsidR="003F7CCC" w:rsidRDefault="003F7C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30A944E" w14:textId="0FAD14CD" w:rsidR="00837D95" w:rsidRDefault="00837D95" w:rsidP="000726F4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03C72C" w14:textId="77777777" w:rsidR="00E21DD8" w:rsidRDefault="00E21DD8" w:rsidP="000726F4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DCCE22" w14:textId="3BBAA9A3" w:rsidR="00717C98" w:rsidRPr="005E652B" w:rsidRDefault="00717C98" w:rsidP="00837D95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4BDCDFDE" w14:textId="47063B98" w:rsidR="00717C98" w:rsidRPr="005E652B" w:rsidRDefault="00717C98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291C92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85289A" w14:textId="08610EAB" w:rsidR="000301A9" w:rsidRPr="005E652B" w:rsidRDefault="000301A9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 </w:t>
      </w:r>
    </w:p>
    <w:p w14:paraId="390312DE" w14:textId="77777777" w:rsidR="00062640" w:rsidRDefault="00062640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округа-</w:t>
      </w:r>
    </w:p>
    <w:p w14:paraId="48697C32" w14:textId="77777777" w:rsidR="00062640" w:rsidRDefault="000301A9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0A9446B3" w14:textId="0A15E8E9" w:rsidR="000301A9" w:rsidRPr="005E652B" w:rsidRDefault="00062640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37281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Тесля</w:t>
      </w:r>
    </w:p>
    <w:p w14:paraId="7568E60A" w14:textId="30EC873C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D0CDF7C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4E037E" w14:textId="24E35055" w:rsidR="00405339" w:rsidRPr="005E652B" w:rsidRDefault="00405339" w:rsidP="00B93BD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 w:rsidR="00062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103DF9CF" w14:textId="71E69E51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7547673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BF3ABB" w14:textId="49DF4FE6" w:rsidR="002F2895" w:rsidRPr="005E652B" w:rsidRDefault="002F2895" w:rsidP="00E21DD8">
      <w:pPr>
        <w:shd w:val="clear" w:color="auto" w:fill="FFFFFF" w:themeFill="background1"/>
        <w:tabs>
          <w:tab w:val="left" w:pos="7513"/>
          <w:tab w:val="left" w:pos="9356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 w:rsidR="003F7CC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    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  В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.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С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. 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</w:p>
    <w:p w14:paraId="331E421B" w14:textId="3E50D858" w:rsidR="002F2895" w:rsidRPr="005E652B" w:rsidRDefault="002F2895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887525" w14:textId="77777777" w:rsidR="0012506D" w:rsidRPr="00163686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B1B47D7" w14:textId="57C175F4" w:rsidR="003F7CCC" w:rsidRDefault="00827F98" w:rsidP="00B93BD5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34A52D14" w14:textId="725E8113" w:rsidR="00717C98" w:rsidRPr="005E652B" w:rsidRDefault="003F7CCC" w:rsidP="00837D95">
      <w:pPr>
        <w:shd w:val="clear" w:color="auto" w:fill="FFFFFF" w:themeFill="background1"/>
        <w:tabs>
          <w:tab w:val="left" w:pos="7380"/>
          <w:tab w:val="left" w:pos="7560"/>
          <w:tab w:val="left" w:pos="9214"/>
          <w:tab w:val="left" w:pos="9356"/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="00466A0E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7D95" w:rsidRPr="0083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37D95" w:rsidRPr="0083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C98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</w:t>
      </w:r>
    </w:p>
    <w:p w14:paraId="211DD395" w14:textId="77777777" w:rsidR="00717C98" w:rsidRPr="005E652B" w:rsidRDefault="00717C98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4AC65C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A878FD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632EA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4C0CE8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97E836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B447D7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34F659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DB75E5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446A98F" w14:textId="77777777" w:rsidR="000301A9" w:rsidRPr="005E652B" w:rsidRDefault="000301A9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93BD5" w:rsidRPr="005E652B" w14:paraId="6FB68110" w14:textId="77777777" w:rsidTr="000301A9">
        <w:tc>
          <w:tcPr>
            <w:tcW w:w="6374" w:type="dxa"/>
          </w:tcPr>
          <w:p w14:paraId="35E3A4D9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937E0C3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93BD5" w:rsidRPr="005E652B" w14:paraId="4A53E768" w14:textId="77777777" w:rsidTr="000301A9">
        <w:tc>
          <w:tcPr>
            <w:tcW w:w="6374" w:type="dxa"/>
          </w:tcPr>
          <w:p w14:paraId="4C3D181A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5ED2715D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27F98" w:rsidRPr="005E652B" w14:paraId="622E803F" w14:textId="77777777" w:rsidTr="000301A9">
        <w:tc>
          <w:tcPr>
            <w:tcW w:w="6374" w:type="dxa"/>
          </w:tcPr>
          <w:p w14:paraId="39E75806" w14:textId="10791D4B" w:rsidR="00827F98" w:rsidRPr="005E652B" w:rsidRDefault="00827F98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СМИ</w:t>
            </w:r>
            <w:r w:rsidR="000104C6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сайт </w:t>
            </w: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</w:t>
            </w:r>
          </w:p>
        </w:tc>
        <w:tc>
          <w:tcPr>
            <w:tcW w:w="2274" w:type="dxa"/>
          </w:tcPr>
          <w:p w14:paraId="7B28AAD4" w14:textId="22A5CDD3" w:rsidR="00827F98" w:rsidRPr="005E652B" w:rsidRDefault="00827F98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экз. </w:t>
            </w:r>
          </w:p>
        </w:tc>
      </w:tr>
      <w:tr w:rsidR="00AA133C" w:rsidRPr="005E652B" w14:paraId="7848ABC5" w14:textId="77777777" w:rsidTr="000301A9">
        <w:trPr>
          <w:gridAfter w:val="1"/>
          <w:wAfter w:w="2274" w:type="dxa"/>
        </w:trPr>
        <w:tc>
          <w:tcPr>
            <w:tcW w:w="6374" w:type="dxa"/>
          </w:tcPr>
          <w:p w14:paraId="57017F28" w14:textId="77777777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C9370B" w14:textId="1A735E9D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6F2A273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ECF3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189F0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5A54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63C1E9" w14:textId="107FAA9B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0AEBD" w14:textId="56FC458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32C39" w14:textId="3FC44FB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1E9A1" w14:textId="3ADCA566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200B6" w14:textId="56A22AF8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758AB" w14:textId="49AE0289" w:rsidR="002F2895" w:rsidRPr="00827F98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67E8C0" w14:textId="77777777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2C502" w14:textId="5D8DCD66" w:rsidR="00877B85" w:rsidRPr="00B93BD5" w:rsidRDefault="00EB5461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31CD4DD" w14:textId="0BD6AE83" w:rsidR="00466A0E" w:rsidRDefault="00E61455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 w:rsidR="00EB546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226A7785" w14:textId="77777777" w:rsidR="000F026F" w:rsidRDefault="000F026F" w:rsidP="000F026F">
      <w:pPr>
        <w:pStyle w:val="Default"/>
        <w:ind w:left="5670" w:firstLine="426"/>
        <w:rPr>
          <w:sz w:val="28"/>
          <w:szCs w:val="28"/>
        </w:rPr>
      </w:pPr>
    </w:p>
    <w:p w14:paraId="5FA18F23" w14:textId="6093D76B" w:rsidR="000F026F" w:rsidRPr="00FE454D" w:rsidRDefault="00E21DD8" w:rsidP="00CF579C">
      <w:pPr>
        <w:pStyle w:val="Default"/>
        <w:tabs>
          <w:tab w:val="left" w:pos="7088"/>
        </w:tabs>
        <w:ind w:left="5670"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</w:t>
      </w:r>
      <w:r w:rsidR="000F026F" w:rsidRPr="00FE454D">
        <w:rPr>
          <w:sz w:val="26"/>
          <w:szCs w:val="26"/>
        </w:rPr>
        <w:t xml:space="preserve">Приложение </w:t>
      </w:r>
    </w:p>
    <w:p w14:paraId="53FD22A2" w14:textId="27EDAFC7" w:rsidR="000F026F" w:rsidRPr="00FE454D" w:rsidRDefault="00E21DD8" w:rsidP="00152BD5">
      <w:pPr>
        <w:pStyle w:val="Default"/>
        <w:tabs>
          <w:tab w:val="left" w:pos="7088"/>
        </w:tabs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к Постановлению Главы </w:t>
      </w:r>
    </w:p>
    <w:p w14:paraId="3126706D" w14:textId="4CDC47E1" w:rsidR="000F026F" w:rsidRPr="00FE454D" w:rsidRDefault="00E21DD8" w:rsidP="000F026F">
      <w:pPr>
        <w:pStyle w:val="Default"/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Одинцовского городского         </w:t>
      </w:r>
    </w:p>
    <w:p w14:paraId="2AB3DBB1" w14:textId="7F4B7E10" w:rsidR="000F026F" w:rsidRPr="00FE454D" w:rsidRDefault="00E21DD8" w:rsidP="000F026F">
      <w:pPr>
        <w:pStyle w:val="Default"/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округа Московской области                                      </w:t>
      </w:r>
    </w:p>
    <w:p w14:paraId="03D3FD48" w14:textId="1BFBF132" w:rsidR="000F026F" w:rsidRPr="002C31AA" w:rsidRDefault="00152BD5" w:rsidP="00152BD5">
      <w:pPr>
        <w:pStyle w:val="Default"/>
        <w:tabs>
          <w:tab w:val="left" w:pos="7088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Pr="00152BD5">
        <w:rPr>
          <w:sz w:val="26"/>
          <w:szCs w:val="26"/>
        </w:rPr>
        <w:t xml:space="preserve">от  </w:t>
      </w:r>
      <w:r w:rsidR="002C31AA" w:rsidRPr="002C31AA">
        <w:rPr>
          <w:sz w:val="26"/>
          <w:szCs w:val="26"/>
        </w:rPr>
        <w:t>11.09.</w:t>
      </w:r>
      <w:r w:rsidR="002C31AA">
        <w:rPr>
          <w:sz w:val="26"/>
          <w:szCs w:val="26"/>
          <w:lang w:val="en-US"/>
        </w:rPr>
        <w:t xml:space="preserve">2025 </w:t>
      </w:r>
      <w:r>
        <w:rPr>
          <w:sz w:val="26"/>
          <w:szCs w:val="26"/>
        </w:rPr>
        <w:t xml:space="preserve"> </w:t>
      </w:r>
      <w:r w:rsidRPr="00152BD5">
        <w:rPr>
          <w:sz w:val="26"/>
          <w:szCs w:val="26"/>
        </w:rPr>
        <w:t>№</w:t>
      </w:r>
      <w:r w:rsidR="002C31AA">
        <w:rPr>
          <w:sz w:val="26"/>
          <w:szCs w:val="26"/>
          <w:lang w:val="en-US"/>
        </w:rPr>
        <w:t xml:space="preserve"> 100-</w:t>
      </w:r>
      <w:r w:rsidR="002C31AA">
        <w:rPr>
          <w:sz w:val="26"/>
          <w:szCs w:val="26"/>
        </w:rPr>
        <w:t>ПГл</w:t>
      </w:r>
    </w:p>
    <w:p w14:paraId="292F131C" w14:textId="77777777" w:rsidR="006C6A0B" w:rsidRPr="00662467" w:rsidRDefault="006C6A0B" w:rsidP="000F026F">
      <w:pPr>
        <w:pStyle w:val="Default"/>
        <w:rPr>
          <w:sz w:val="28"/>
          <w:szCs w:val="28"/>
        </w:rPr>
      </w:pPr>
    </w:p>
    <w:p w14:paraId="76A86EA5" w14:textId="77777777" w:rsidR="000F026F" w:rsidRDefault="000F026F" w:rsidP="000F026F">
      <w:pPr>
        <w:pStyle w:val="Default"/>
        <w:jc w:val="center"/>
        <w:rPr>
          <w:sz w:val="28"/>
          <w:szCs w:val="28"/>
        </w:rPr>
      </w:pPr>
    </w:p>
    <w:p w14:paraId="36A9B8B0" w14:textId="77777777" w:rsidR="000F026F" w:rsidRPr="00FE454D" w:rsidRDefault="000F026F" w:rsidP="000F026F">
      <w:pPr>
        <w:pStyle w:val="Default"/>
        <w:jc w:val="center"/>
        <w:rPr>
          <w:sz w:val="26"/>
          <w:szCs w:val="26"/>
        </w:rPr>
      </w:pPr>
      <w:r w:rsidRPr="00FE454D">
        <w:rPr>
          <w:sz w:val="26"/>
          <w:szCs w:val="26"/>
        </w:rPr>
        <w:t>Оповещение о начале общественных обсуждений</w:t>
      </w:r>
    </w:p>
    <w:p w14:paraId="281EFE72" w14:textId="77777777" w:rsidR="000F026F" w:rsidRPr="00FE454D" w:rsidRDefault="000F026F" w:rsidP="000F026F">
      <w:pPr>
        <w:pStyle w:val="Default"/>
        <w:rPr>
          <w:sz w:val="26"/>
          <w:szCs w:val="26"/>
        </w:rPr>
      </w:pPr>
    </w:p>
    <w:p w14:paraId="48143255" w14:textId="618C3ECB" w:rsidR="000F026F" w:rsidRPr="00FE454D" w:rsidRDefault="00E80F82" w:rsidP="000F02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общественные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обсуждения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представляется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проект</w:t>
      </w:r>
      <w:r w:rsidR="00152BD5">
        <w:rPr>
          <w:sz w:val="26"/>
          <w:szCs w:val="26"/>
        </w:rPr>
        <w:t xml:space="preserve"> решения </w:t>
      </w:r>
      <w:r w:rsidR="007038CF">
        <w:rPr>
          <w:sz w:val="26"/>
          <w:szCs w:val="26"/>
        </w:rPr>
        <w:t xml:space="preserve">Совета депутатов Одинцовского городского округа Московской области </w:t>
      </w:r>
      <w:r w:rsidR="000F026F" w:rsidRPr="00FE454D">
        <w:rPr>
          <w:sz w:val="26"/>
          <w:szCs w:val="26"/>
        </w:rPr>
        <w:t>«О внесении изменений в Правила благоустройства территории Одинцовского городского округа Московской области», утвержденные решением Совета депутатов Одинцовского городского округа Московской области от 27.12.2019 №11/13» (</w:t>
      </w:r>
      <w:r w:rsidR="000F026F" w:rsidRPr="00FE454D">
        <w:rPr>
          <w:color w:val="auto"/>
          <w:sz w:val="26"/>
          <w:szCs w:val="26"/>
        </w:rPr>
        <w:t>далее – проект решения</w:t>
      </w:r>
      <w:r w:rsidR="000F026F" w:rsidRPr="00FE454D">
        <w:rPr>
          <w:sz w:val="26"/>
          <w:szCs w:val="26"/>
        </w:rPr>
        <w:t>).</w:t>
      </w:r>
    </w:p>
    <w:p w14:paraId="49DBB554" w14:textId="1A1E8FE0" w:rsidR="000F026F" w:rsidRPr="00FE454D" w:rsidRDefault="000F026F" w:rsidP="000F026F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E454D">
        <w:rPr>
          <w:rFonts w:eastAsia="Times New Roman"/>
          <w:color w:val="auto"/>
          <w:sz w:val="26"/>
          <w:szCs w:val="26"/>
          <w:lang w:eastAsia="ru-RU"/>
        </w:rPr>
        <w:t>Общественные обсуждения проводятся в порядке, установленном статьей 5.1 Градостроительного кодекса Российской Федерации и Положением о порядке организации и проведения общественных обсуждений по вопросам градостроительной деятельности в Одинцовском город</w:t>
      </w:r>
      <w:r w:rsidR="00D9046A" w:rsidRPr="00FE454D">
        <w:rPr>
          <w:rFonts w:eastAsia="Times New Roman"/>
          <w:color w:val="auto"/>
          <w:sz w:val="26"/>
          <w:szCs w:val="26"/>
          <w:lang w:eastAsia="ru-RU"/>
        </w:rPr>
        <w:t>ском округе Московской области.</w:t>
      </w:r>
    </w:p>
    <w:p w14:paraId="0CC8382D" w14:textId="77777777" w:rsidR="000F026F" w:rsidRPr="00FE454D" w:rsidRDefault="000F026F" w:rsidP="000F026F">
      <w:pPr>
        <w:pStyle w:val="Default"/>
        <w:ind w:firstLine="708"/>
        <w:jc w:val="both"/>
        <w:rPr>
          <w:sz w:val="26"/>
          <w:szCs w:val="26"/>
        </w:rPr>
      </w:pPr>
      <w:r w:rsidRPr="00FE454D">
        <w:rPr>
          <w:sz w:val="26"/>
          <w:szCs w:val="26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14:paraId="781FD5F5" w14:textId="17701A83" w:rsidR="000F026F" w:rsidRPr="00FE454D" w:rsidRDefault="000F026F" w:rsidP="000F026F">
      <w:pPr>
        <w:pStyle w:val="Default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 w:rsidRPr="00FE454D">
        <w:rPr>
          <w:sz w:val="26"/>
          <w:szCs w:val="26"/>
        </w:rPr>
        <w:t>Срок проведения общественных обсуждений</w:t>
      </w:r>
      <w:r w:rsidR="00E80F82" w:rsidRPr="00E80F82">
        <w:rPr>
          <w:sz w:val="26"/>
          <w:szCs w:val="26"/>
        </w:rPr>
        <w:t xml:space="preserve"> </w:t>
      </w:r>
      <w:r w:rsidRPr="00FE454D">
        <w:rPr>
          <w:sz w:val="26"/>
          <w:szCs w:val="26"/>
        </w:rPr>
        <w:t xml:space="preserve">– 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с 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11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9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13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1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0.202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.</w:t>
      </w:r>
    </w:p>
    <w:p w14:paraId="7860205F" w14:textId="08AC6249" w:rsidR="000F026F" w:rsidRPr="00FE454D" w:rsidRDefault="000F026F" w:rsidP="000F026F">
      <w:pPr>
        <w:pStyle w:val="Default"/>
        <w:ind w:firstLine="708"/>
        <w:jc w:val="both"/>
        <w:rPr>
          <w:sz w:val="26"/>
          <w:szCs w:val="26"/>
        </w:rPr>
      </w:pPr>
      <w:r w:rsidRPr="00FE454D">
        <w:rPr>
          <w:sz w:val="26"/>
          <w:szCs w:val="26"/>
        </w:rPr>
        <w:t>Информационные материалы по теме общественных обсуждений</w:t>
      </w:r>
      <w:r w:rsidR="00C50753">
        <w:rPr>
          <w:sz w:val="26"/>
          <w:szCs w:val="26"/>
        </w:rPr>
        <w:t xml:space="preserve"> </w:t>
      </w:r>
      <w:r w:rsidRPr="00FE454D">
        <w:rPr>
          <w:sz w:val="26"/>
          <w:szCs w:val="26"/>
        </w:rPr>
        <w:t xml:space="preserve">будут представлены </w:t>
      </w:r>
      <w:r w:rsidR="00C50753">
        <w:rPr>
          <w:sz w:val="26"/>
          <w:szCs w:val="26"/>
        </w:rPr>
        <w:t xml:space="preserve">на экспозиции </w:t>
      </w:r>
      <w:r w:rsidRPr="00FE454D">
        <w:rPr>
          <w:sz w:val="26"/>
          <w:szCs w:val="26"/>
        </w:rPr>
        <w:t xml:space="preserve">в период </w:t>
      </w:r>
      <w:r w:rsidR="00C349A6">
        <w:rPr>
          <w:sz w:val="26"/>
          <w:szCs w:val="26"/>
        </w:rPr>
        <w:t>11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9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13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1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0.202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="00561778" w:rsidRPr="00561778">
        <w:rPr>
          <w:rStyle w:val="af0"/>
          <w:b w:val="0"/>
          <w:sz w:val="26"/>
          <w:szCs w:val="26"/>
          <w:shd w:val="clear" w:color="auto" w:fill="FFFFFF"/>
        </w:rPr>
        <w:t xml:space="preserve"> 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t xml:space="preserve">в Управлении благоустройства Администрации Одинцовского городского округа Московской области по адресу: Московская область, г. Одинцово, Транспортный проезд, д. 33 А, часы работы: 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br/>
        <w:t xml:space="preserve">Понедельник - </w:t>
      </w:r>
      <w:r w:rsidRPr="00FE454D">
        <w:rPr>
          <w:rStyle w:val="af0"/>
          <w:sz w:val="26"/>
          <w:szCs w:val="26"/>
          <w:shd w:val="clear" w:color="auto" w:fill="FFFFFF"/>
        </w:rPr>
        <w:t xml:space="preserve"> </w:t>
      </w:r>
      <w:r w:rsidR="00561778" w:rsidRPr="00561778">
        <w:rPr>
          <w:rStyle w:val="af0"/>
          <w:b w:val="0"/>
          <w:sz w:val="26"/>
          <w:szCs w:val="26"/>
          <w:shd w:val="clear" w:color="auto" w:fill="FFFFFF"/>
        </w:rPr>
        <w:t>Четверг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t xml:space="preserve"> с 10-00 до 17-00, Пятница с 10-00 до 15-30, перерыв </w:t>
      </w:r>
      <w:r w:rsidRPr="00FE454D">
        <w:rPr>
          <w:sz w:val="26"/>
          <w:szCs w:val="26"/>
        </w:rPr>
        <w:t xml:space="preserve">на </w:t>
      </w:r>
      <w:r w:rsidR="00561778">
        <w:rPr>
          <w:sz w:val="26"/>
          <w:szCs w:val="26"/>
        </w:rPr>
        <w:t>обед с 13-00 до 13-45</w:t>
      </w:r>
      <w:r w:rsidRPr="00FE454D">
        <w:rPr>
          <w:sz w:val="26"/>
          <w:szCs w:val="26"/>
        </w:rPr>
        <w:t xml:space="preserve">. </w:t>
      </w:r>
    </w:p>
    <w:p w14:paraId="1AC6CCD5" w14:textId="2651DB57" w:rsidR="000F026F" w:rsidRPr="00FE454D" w:rsidRDefault="000F026F" w:rsidP="000F02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Консультирование по теме общественны</w:t>
      </w:r>
      <w:r w:rsidR="00EC1BB3" w:rsidRPr="00FE454D">
        <w:rPr>
          <w:color w:val="auto"/>
          <w:sz w:val="26"/>
          <w:szCs w:val="26"/>
        </w:rPr>
        <w:t xml:space="preserve">х обсуждений будет проводиться </w:t>
      </w:r>
      <w:r w:rsidR="00C349A6">
        <w:rPr>
          <w:color w:val="auto"/>
          <w:sz w:val="26"/>
          <w:szCs w:val="26"/>
        </w:rPr>
        <w:t>17</w:t>
      </w:r>
      <w:r w:rsidRPr="00FE454D">
        <w:rPr>
          <w:color w:val="auto"/>
          <w:sz w:val="26"/>
          <w:szCs w:val="26"/>
        </w:rPr>
        <w:t>.0</w:t>
      </w:r>
      <w:r w:rsidR="00C349A6">
        <w:rPr>
          <w:color w:val="auto"/>
          <w:sz w:val="26"/>
          <w:szCs w:val="26"/>
        </w:rPr>
        <w:t>9</w:t>
      </w:r>
      <w:r w:rsidRPr="00FE454D">
        <w:rPr>
          <w:color w:val="auto"/>
          <w:sz w:val="26"/>
          <w:szCs w:val="26"/>
        </w:rPr>
        <w:t>.202</w:t>
      </w:r>
      <w:r w:rsidR="00CF579C">
        <w:rPr>
          <w:color w:val="auto"/>
          <w:sz w:val="26"/>
          <w:szCs w:val="26"/>
        </w:rPr>
        <w:t>5</w:t>
      </w:r>
      <w:r w:rsidRPr="00FE454D">
        <w:rPr>
          <w:color w:val="auto"/>
          <w:sz w:val="26"/>
          <w:szCs w:val="26"/>
        </w:rPr>
        <w:t xml:space="preserve"> с 10-00 до 15-30 (перерыв на обед с 13-00 до 13-45) и </w:t>
      </w:r>
      <w:r w:rsidR="00C349A6">
        <w:rPr>
          <w:color w:val="auto"/>
          <w:sz w:val="26"/>
          <w:szCs w:val="26"/>
        </w:rPr>
        <w:t>09</w:t>
      </w:r>
      <w:r w:rsidRPr="00FE454D">
        <w:rPr>
          <w:color w:val="auto"/>
          <w:sz w:val="26"/>
          <w:szCs w:val="26"/>
        </w:rPr>
        <w:t>.</w:t>
      </w:r>
      <w:r w:rsidR="00C349A6">
        <w:rPr>
          <w:color w:val="auto"/>
          <w:sz w:val="26"/>
          <w:szCs w:val="26"/>
        </w:rPr>
        <w:t>1</w:t>
      </w:r>
      <w:r w:rsidRPr="00FE454D">
        <w:rPr>
          <w:color w:val="auto"/>
          <w:sz w:val="26"/>
          <w:szCs w:val="26"/>
        </w:rPr>
        <w:t>0.202</w:t>
      </w:r>
      <w:r w:rsidR="00CF579C">
        <w:rPr>
          <w:color w:val="auto"/>
          <w:sz w:val="26"/>
          <w:szCs w:val="26"/>
        </w:rPr>
        <w:t>5</w:t>
      </w:r>
      <w:r w:rsidRPr="00FE454D">
        <w:rPr>
          <w:color w:val="auto"/>
          <w:sz w:val="26"/>
          <w:szCs w:val="26"/>
        </w:rPr>
        <w:t xml:space="preserve"> с 10-00 до 15-30 (перерыв на обед с 13-00 до 13-45) по телефону 8(495)181-90-00.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14:paraId="57ACC5A5" w14:textId="4B8C7E7D" w:rsidR="000F026F" w:rsidRPr="00FE454D" w:rsidRDefault="00F460F7" w:rsidP="000F02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общественных обсуждений имеют право </w:t>
      </w:r>
      <w:r w:rsidR="000F026F" w:rsidRPr="00FE454D">
        <w:rPr>
          <w:sz w:val="26"/>
          <w:szCs w:val="26"/>
        </w:rPr>
        <w:t xml:space="preserve">представить свои предложения </w:t>
      </w:r>
      <w:r w:rsidR="000F026F" w:rsidRPr="00FE454D">
        <w:rPr>
          <w:sz w:val="26"/>
          <w:szCs w:val="26"/>
        </w:rPr>
        <w:br/>
        <w:t xml:space="preserve">и замечания в срок с </w:t>
      </w:r>
      <w:r w:rsidR="00C349A6">
        <w:rPr>
          <w:sz w:val="26"/>
          <w:szCs w:val="26"/>
        </w:rPr>
        <w:t>11</w:t>
      </w:r>
      <w:r w:rsidR="000F026F" w:rsidRPr="00FE454D">
        <w:rPr>
          <w:sz w:val="26"/>
          <w:szCs w:val="26"/>
        </w:rPr>
        <w:t>.0</w:t>
      </w:r>
      <w:r w:rsidR="00C349A6">
        <w:rPr>
          <w:sz w:val="26"/>
          <w:szCs w:val="26"/>
        </w:rPr>
        <w:t>9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CF579C">
        <w:rPr>
          <w:rStyle w:val="af0"/>
          <w:b w:val="0"/>
          <w:sz w:val="26"/>
          <w:szCs w:val="26"/>
          <w:shd w:val="clear" w:color="auto" w:fill="FFFFFF"/>
        </w:rPr>
        <w:t>5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13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.</w:t>
      </w:r>
      <w:r w:rsidR="00C349A6">
        <w:rPr>
          <w:rStyle w:val="af0"/>
          <w:b w:val="0"/>
          <w:sz w:val="26"/>
          <w:szCs w:val="26"/>
          <w:shd w:val="clear" w:color="auto" w:fill="FFFFFF"/>
        </w:rPr>
        <w:t>1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0.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202</w:t>
      </w:r>
      <w:r w:rsidR="00CF579C">
        <w:rPr>
          <w:rStyle w:val="af0"/>
          <w:b w:val="0"/>
          <w:sz w:val="26"/>
          <w:szCs w:val="26"/>
          <w:shd w:val="clear" w:color="auto" w:fill="FFFFFF"/>
        </w:rPr>
        <w:t>5</w:t>
      </w:r>
      <w:r w:rsidR="000F026F" w:rsidRPr="00FE454D">
        <w:rPr>
          <w:rStyle w:val="af0"/>
          <w:sz w:val="26"/>
          <w:szCs w:val="26"/>
          <w:shd w:val="clear" w:color="auto" w:fill="FFFFFF"/>
        </w:rPr>
        <w:t xml:space="preserve"> </w:t>
      </w:r>
      <w:r w:rsidR="000F026F" w:rsidRPr="00FE454D">
        <w:rPr>
          <w:sz w:val="26"/>
          <w:szCs w:val="26"/>
        </w:rPr>
        <w:t xml:space="preserve">по обсуждаемому проекту посредством: </w:t>
      </w:r>
    </w:p>
    <w:p w14:paraId="1A27229C" w14:textId="292CB77F" w:rsidR="000F026F" w:rsidRPr="00FE454D" w:rsidRDefault="000F026F" w:rsidP="000F026F">
      <w:pPr>
        <w:pStyle w:val="Default"/>
        <w:tabs>
          <w:tab w:val="left" w:pos="851"/>
        </w:tabs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 xml:space="preserve">электронной почты </w:t>
      </w:r>
      <w:hyperlink r:id="rId10" w:history="1">
        <w:r w:rsidR="000543F3" w:rsidRPr="00EC5943">
          <w:rPr>
            <w:rStyle w:val="a8"/>
            <w:sz w:val="26"/>
            <w:szCs w:val="26"/>
            <w:lang w:val="en-US"/>
          </w:rPr>
          <w:t>odin</w:t>
        </w:r>
        <w:r w:rsidR="000543F3" w:rsidRPr="00EC5943">
          <w:rPr>
            <w:rStyle w:val="a8"/>
            <w:sz w:val="26"/>
            <w:szCs w:val="26"/>
          </w:rPr>
          <w:t>_</w:t>
        </w:r>
        <w:r w:rsidR="000543F3" w:rsidRPr="00EC5943">
          <w:rPr>
            <w:rStyle w:val="a8"/>
            <w:sz w:val="26"/>
            <w:szCs w:val="26"/>
            <w:lang w:val="en-US"/>
          </w:rPr>
          <w:t>blago</w:t>
        </w:r>
        <w:r w:rsidR="000543F3" w:rsidRPr="00EC5943">
          <w:rPr>
            <w:rStyle w:val="a8"/>
            <w:sz w:val="26"/>
            <w:szCs w:val="26"/>
          </w:rPr>
          <w:t>@mail.</w:t>
        </w:r>
      </w:hyperlink>
      <w:r w:rsidR="00062640">
        <w:rPr>
          <w:rStyle w:val="a8"/>
          <w:color w:val="auto"/>
          <w:sz w:val="26"/>
          <w:szCs w:val="26"/>
          <w:lang w:val="en-US"/>
        </w:rPr>
        <w:t>ru</w:t>
      </w:r>
      <w:r w:rsidRPr="00FE454D">
        <w:rPr>
          <w:color w:val="auto"/>
          <w:sz w:val="26"/>
          <w:szCs w:val="26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14:paraId="6A678214" w14:textId="33A31942" w:rsidR="000F026F" w:rsidRPr="00FE454D" w:rsidRDefault="000F026F" w:rsidP="000F02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 xml:space="preserve">официального сайта </w:t>
      </w:r>
      <w:r w:rsidR="00C6196C">
        <w:rPr>
          <w:color w:val="auto"/>
          <w:sz w:val="26"/>
          <w:szCs w:val="26"/>
        </w:rPr>
        <w:t xml:space="preserve">Одинцовского городского округа Московской области </w:t>
      </w:r>
      <w:r w:rsidRPr="00FE454D">
        <w:rPr>
          <w:color w:val="auto"/>
          <w:sz w:val="26"/>
          <w:szCs w:val="26"/>
        </w:rPr>
        <w:t>(в адрес Главы Одинцовского городского округа Московской области на адрес электронной почты: adm@odin.ru</w:t>
      </w:r>
      <w:r w:rsidR="00EC3A01">
        <w:rPr>
          <w:color w:val="auto"/>
          <w:sz w:val="26"/>
          <w:szCs w:val="26"/>
        </w:rPr>
        <w:t>)</w:t>
      </w:r>
      <w:r w:rsidRPr="00FE454D">
        <w:rPr>
          <w:color w:val="auto"/>
          <w:sz w:val="26"/>
          <w:szCs w:val="26"/>
        </w:rPr>
        <w:t>.</w:t>
      </w:r>
    </w:p>
    <w:p w14:paraId="1FF61714" w14:textId="2CDE7D65" w:rsidR="000F026F" w:rsidRPr="00FE454D" w:rsidRDefault="000F026F" w:rsidP="000F026F">
      <w:pPr>
        <w:pStyle w:val="Default"/>
        <w:ind w:right="56"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почтового отправления в адрес Администрации Одинцовского городского округа Московской области.</w:t>
      </w:r>
    </w:p>
    <w:p w14:paraId="3EE01DA0" w14:textId="34DF52EB" w:rsidR="000F026F" w:rsidRPr="00FE454D" w:rsidRDefault="000F026F" w:rsidP="000F02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54D">
        <w:rPr>
          <w:rFonts w:ascii="Times New Roman" w:hAnsi="Times New Roman" w:cs="Times New Roman"/>
          <w:sz w:val="26"/>
          <w:szCs w:val="26"/>
        </w:rPr>
        <w:t>Информационные материалы размещены в официальн</w:t>
      </w:r>
      <w:r w:rsidR="007038CF">
        <w:rPr>
          <w:rFonts w:ascii="Times New Roman" w:hAnsi="Times New Roman" w:cs="Times New Roman"/>
          <w:sz w:val="26"/>
          <w:szCs w:val="26"/>
        </w:rPr>
        <w:t>ом</w:t>
      </w:r>
      <w:r w:rsidRPr="00FE454D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7038CF">
        <w:rPr>
          <w:rFonts w:ascii="Times New Roman" w:hAnsi="Times New Roman" w:cs="Times New Roman"/>
          <w:sz w:val="26"/>
          <w:szCs w:val="26"/>
        </w:rPr>
        <w:t>е</w:t>
      </w:r>
      <w:r w:rsidRPr="00FE454D">
        <w:rPr>
          <w:rFonts w:ascii="Times New Roman" w:hAnsi="Times New Roman" w:cs="Times New Roman"/>
          <w:sz w:val="26"/>
          <w:szCs w:val="26"/>
        </w:rPr>
        <w:t xml:space="preserve"> массовой информации</w:t>
      </w:r>
      <w:r w:rsidR="007038CF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Московской области</w:t>
      </w:r>
      <w:r w:rsidRPr="00FE454D">
        <w:rPr>
          <w:rFonts w:ascii="Times New Roman" w:hAnsi="Times New Roman" w:cs="Times New Roman"/>
          <w:sz w:val="26"/>
          <w:szCs w:val="26"/>
        </w:rPr>
        <w:t xml:space="preserve"> и на официальном сайте Одинцовского городского округа Московской области в сети «Интернет» </w:t>
      </w:r>
      <w:hyperlink r:id="rId11" w:history="1">
        <w:r w:rsidRPr="00FE454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E454D">
          <w:rPr>
            <w:rStyle w:val="a8"/>
            <w:rFonts w:ascii="Times New Roman" w:hAnsi="Times New Roman" w:cs="Times New Roman"/>
            <w:sz w:val="26"/>
            <w:szCs w:val="26"/>
          </w:rPr>
          <w:t>.odin.ru</w:t>
        </w:r>
      </w:hyperlink>
      <w:r w:rsidRPr="00FE454D">
        <w:rPr>
          <w:rFonts w:ascii="Times New Roman" w:hAnsi="Times New Roman" w:cs="Times New Roman"/>
          <w:sz w:val="26"/>
          <w:szCs w:val="26"/>
        </w:rPr>
        <w:t>.</w:t>
      </w:r>
    </w:p>
    <w:p w14:paraId="36DD6847" w14:textId="29FB0F7E" w:rsidR="000F026F" w:rsidRDefault="000F026F" w:rsidP="000F02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165B4D" w14:textId="767CDFA1" w:rsidR="000F026F" w:rsidRDefault="00FE7796" w:rsidP="00CF57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54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EA6954" w:rsidRPr="00FE454D">
        <w:rPr>
          <w:rFonts w:ascii="Times New Roman" w:hAnsi="Times New Roman" w:cs="Times New Roman"/>
          <w:sz w:val="26"/>
          <w:szCs w:val="26"/>
        </w:rPr>
        <w:t>Управления благоустройства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21FD9" w:rsidRPr="00FE454D">
        <w:rPr>
          <w:rFonts w:ascii="Times New Roman" w:hAnsi="Times New Roman" w:cs="Times New Roman"/>
          <w:sz w:val="26"/>
          <w:szCs w:val="26"/>
        </w:rPr>
        <w:t xml:space="preserve">      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</w:t>
      </w:r>
      <w:r w:rsidRPr="00FE45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B37C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E454D">
        <w:rPr>
          <w:rFonts w:ascii="Times New Roman" w:hAnsi="Times New Roman" w:cs="Times New Roman"/>
          <w:sz w:val="26"/>
          <w:szCs w:val="26"/>
        </w:rPr>
        <w:t xml:space="preserve">   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</w:t>
      </w:r>
      <w:r w:rsidR="00CF579C">
        <w:rPr>
          <w:rFonts w:ascii="Times New Roman" w:hAnsi="Times New Roman" w:cs="Times New Roman"/>
          <w:sz w:val="26"/>
          <w:szCs w:val="26"/>
        </w:rPr>
        <w:t xml:space="preserve">        В</w:t>
      </w:r>
      <w:r w:rsidR="000F026F" w:rsidRPr="00FE454D">
        <w:rPr>
          <w:rFonts w:ascii="Times New Roman" w:hAnsi="Times New Roman" w:cs="Times New Roman"/>
          <w:sz w:val="26"/>
          <w:szCs w:val="26"/>
        </w:rPr>
        <w:t>.</w:t>
      </w:r>
      <w:r w:rsidR="00CF579C">
        <w:rPr>
          <w:rFonts w:ascii="Times New Roman" w:hAnsi="Times New Roman" w:cs="Times New Roman"/>
          <w:sz w:val="26"/>
          <w:szCs w:val="26"/>
        </w:rPr>
        <w:t>С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. </w:t>
      </w:r>
      <w:r w:rsidR="00CF579C">
        <w:rPr>
          <w:rFonts w:ascii="Times New Roman" w:hAnsi="Times New Roman" w:cs="Times New Roman"/>
          <w:sz w:val="26"/>
          <w:szCs w:val="26"/>
        </w:rPr>
        <w:t>Асриян</w:t>
      </w:r>
    </w:p>
    <w:sectPr w:rsidR="000F026F" w:rsidSect="002C31AA">
      <w:pgSz w:w="11906" w:h="16838"/>
      <w:pgMar w:top="284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E1F4C" w14:textId="77777777" w:rsidR="00A87B8A" w:rsidRDefault="00A87B8A" w:rsidP="000F026F">
      <w:pPr>
        <w:spacing w:after="0" w:line="240" w:lineRule="auto"/>
      </w:pPr>
      <w:r>
        <w:separator/>
      </w:r>
    </w:p>
  </w:endnote>
  <w:endnote w:type="continuationSeparator" w:id="0">
    <w:p w14:paraId="42AF67F0" w14:textId="77777777" w:rsidR="00A87B8A" w:rsidRDefault="00A87B8A" w:rsidP="000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BE40B" w14:textId="77777777" w:rsidR="00A87B8A" w:rsidRDefault="00A87B8A" w:rsidP="000F026F">
      <w:pPr>
        <w:spacing w:after="0" w:line="240" w:lineRule="auto"/>
      </w:pPr>
      <w:r>
        <w:separator/>
      </w:r>
    </w:p>
  </w:footnote>
  <w:footnote w:type="continuationSeparator" w:id="0">
    <w:p w14:paraId="74190E8D" w14:textId="77777777" w:rsidR="00A87B8A" w:rsidRDefault="00A87B8A" w:rsidP="000F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BA8"/>
    <w:multiLevelType w:val="hybridMultilevel"/>
    <w:tmpl w:val="546E6878"/>
    <w:lvl w:ilvl="0" w:tplc="88DCD246">
      <w:start w:val="2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25607B"/>
    <w:multiLevelType w:val="hybridMultilevel"/>
    <w:tmpl w:val="FA367662"/>
    <w:lvl w:ilvl="0" w:tplc="F872C062">
      <w:start w:val="1"/>
      <w:numFmt w:val="decimal"/>
      <w:lvlText w:val="%1)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EC4022"/>
    <w:multiLevelType w:val="hybridMultilevel"/>
    <w:tmpl w:val="CF048D28"/>
    <w:lvl w:ilvl="0" w:tplc="3A6A65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104C6"/>
    <w:rsid w:val="00026E24"/>
    <w:rsid w:val="000301A9"/>
    <w:rsid w:val="00034781"/>
    <w:rsid w:val="00045C13"/>
    <w:rsid w:val="000543F3"/>
    <w:rsid w:val="0005596D"/>
    <w:rsid w:val="00062640"/>
    <w:rsid w:val="000726F4"/>
    <w:rsid w:val="00083E3A"/>
    <w:rsid w:val="0009319E"/>
    <w:rsid w:val="000D4453"/>
    <w:rsid w:val="000D4B62"/>
    <w:rsid w:val="000D59FC"/>
    <w:rsid w:val="000F026F"/>
    <w:rsid w:val="00107E82"/>
    <w:rsid w:val="00111EC8"/>
    <w:rsid w:val="0012506D"/>
    <w:rsid w:val="00132C15"/>
    <w:rsid w:val="00135662"/>
    <w:rsid w:val="00135BB0"/>
    <w:rsid w:val="001441FF"/>
    <w:rsid w:val="00152BD5"/>
    <w:rsid w:val="00155897"/>
    <w:rsid w:val="00156D5B"/>
    <w:rsid w:val="00163686"/>
    <w:rsid w:val="00164522"/>
    <w:rsid w:val="0017337A"/>
    <w:rsid w:val="00185929"/>
    <w:rsid w:val="00185DEA"/>
    <w:rsid w:val="00186082"/>
    <w:rsid w:val="00195B5A"/>
    <w:rsid w:val="001B37C2"/>
    <w:rsid w:val="001D5D2C"/>
    <w:rsid w:val="001E1776"/>
    <w:rsid w:val="001E1C76"/>
    <w:rsid w:val="001E5513"/>
    <w:rsid w:val="001E756B"/>
    <w:rsid w:val="001F505E"/>
    <w:rsid w:val="002073FA"/>
    <w:rsid w:val="00213F08"/>
    <w:rsid w:val="0022281A"/>
    <w:rsid w:val="00230012"/>
    <w:rsid w:val="002323EC"/>
    <w:rsid w:val="0023384D"/>
    <w:rsid w:val="002341F7"/>
    <w:rsid w:val="002518E8"/>
    <w:rsid w:val="002519ED"/>
    <w:rsid w:val="00251EB1"/>
    <w:rsid w:val="00253FE1"/>
    <w:rsid w:val="00255891"/>
    <w:rsid w:val="00275568"/>
    <w:rsid w:val="002A41F0"/>
    <w:rsid w:val="002B67B6"/>
    <w:rsid w:val="002B7E6B"/>
    <w:rsid w:val="002C31AA"/>
    <w:rsid w:val="002C6D63"/>
    <w:rsid w:val="002D7D34"/>
    <w:rsid w:val="002E6589"/>
    <w:rsid w:val="002F2895"/>
    <w:rsid w:val="00306E3E"/>
    <w:rsid w:val="00333672"/>
    <w:rsid w:val="00353F0C"/>
    <w:rsid w:val="00370280"/>
    <w:rsid w:val="00375473"/>
    <w:rsid w:val="003856A9"/>
    <w:rsid w:val="003A2BD4"/>
    <w:rsid w:val="003A39B2"/>
    <w:rsid w:val="003C3C8E"/>
    <w:rsid w:val="003D06FB"/>
    <w:rsid w:val="003F28C3"/>
    <w:rsid w:val="003F7CCC"/>
    <w:rsid w:val="00405339"/>
    <w:rsid w:val="00405532"/>
    <w:rsid w:val="004061F0"/>
    <w:rsid w:val="00407CAC"/>
    <w:rsid w:val="00415D88"/>
    <w:rsid w:val="004172C0"/>
    <w:rsid w:val="004238A8"/>
    <w:rsid w:val="00440011"/>
    <w:rsid w:val="00447C73"/>
    <w:rsid w:val="00466A0E"/>
    <w:rsid w:val="004707D8"/>
    <w:rsid w:val="004868F1"/>
    <w:rsid w:val="004A012F"/>
    <w:rsid w:val="004A38E4"/>
    <w:rsid w:val="004A5EF8"/>
    <w:rsid w:val="004B29BC"/>
    <w:rsid w:val="004C6805"/>
    <w:rsid w:val="004D0E60"/>
    <w:rsid w:val="004D53C6"/>
    <w:rsid w:val="004E1454"/>
    <w:rsid w:val="004F75E2"/>
    <w:rsid w:val="004F7AEE"/>
    <w:rsid w:val="0051694D"/>
    <w:rsid w:val="00521F0E"/>
    <w:rsid w:val="00521FD9"/>
    <w:rsid w:val="00531DC1"/>
    <w:rsid w:val="005453DE"/>
    <w:rsid w:val="0055266B"/>
    <w:rsid w:val="00554805"/>
    <w:rsid w:val="00561778"/>
    <w:rsid w:val="00564AEF"/>
    <w:rsid w:val="00580227"/>
    <w:rsid w:val="00584308"/>
    <w:rsid w:val="005C3179"/>
    <w:rsid w:val="005C694B"/>
    <w:rsid w:val="005E1780"/>
    <w:rsid w:val="005E511C"/>
    <w:rsid w:val="005E652B"/>
    <w:rsid w:val="005E6822"/>
    <w:rsid w:val="005F55D4"/>
    <w:rsid w:val="005F74F4"/>
    <w:rsid w:val="00607131"/>
    <w:rsid w:val="00627BDF"/>
    <w:rsid w:val="00642642"/>
    <w:rsid w:val="006527C3"/>
    <w:rsid w:val="0068158B"/>
    <w:rsid w:val="00687BB8"/>
    <w:rsid w:val="00691CDA"/>
    <w:rsid w:val="00693941"/>
    <w:rsid w:val="006A57A0"/>
    <w:rsid w:val="006C5619"/>
    <w:rsid w:val="006C6A0B"/>
    <w:rsid w:val="006D674C"/>
    <w:rsid w:val="006E26F6"/>
    <w:rsid w:val="006E7667"/>
    <w:rsid w:val="0070006C"/>
    <w:rsid w:val="007034E6"/>
    <w:rsid w:val="007038CF"/>
    <w:rsid w:val="00704981"/>
    <w:rsid w:val="00711BA9"/>
    <w:rsid w:val="00717C98"/>
    <w:rsid w:val="007238A3"/>
    <w:rsid w:val="0072423C"/>
    <w:rsid w:val="00724525"/>
    <w:rsid w:val="00741C52"/>
    <w:rsid w:val="00761A27"/>
    <w:rsid w:val="00770E0D"/>
    <w:rsid w:val="00773863"/>
    <w:rsid w:val="007802CE"/>
    <w:rsid w:val="0079201E"/>
    <w:rsid w:val="00796CD2"/>
    <w:rsid w:val="007A2D47"/>
    <w:rsid w:val="007A4847"/>
    <w:rsid w:val="007C36E3"/>
    <w:rsid w:val="007D7C29"/>
    <w:rsid w:val="007E53F4"/>
    <w:rsid w:val="007F4353"/>
    <w:rsid w:val="008131CB"/>
    <w:rsid w:val="00814CF1"/>
    <w:rsid w:val="00827F98"/>
    <w:rsid w:val="008318F3"/>
    <w:rsid w:val="008327CE"/>
    <w:rsid w:val="00837D95"/>
    <w:rsid w:val="00873D69"/>
    <w:rsid w:val="00877B85"/>
    <w:rsid w:val="008819C9"/>
    <w:rsid w:val="00892E45"/>
    <w:rsid w:val="008A2CE2"/>
    <w:rsid w:val="008B48B2"/>
    <w:rsid w:val="008E717F"/>
    <w:rsid w:val="009130E5"/>
    <w:rsid w:val="00923415"/>
    <w:rsid w:val="00927CC6"/>
    <w:rsid w:val="00936679"/>
    <w:rsid w:val="00943E70"/>
    <w:rsid w:val="00957C64"/>
    <w:rsid w:val="0096452C"/>
    <w:rsid w:val="00972C8F"/>
    <w:rsid w:val="00982B16"/>
    <w:rsid w:val="0099073B"/>
    <w:rsid w:val="009A34E7"/>
    <w:rsid w:val="009A72C9"/>
    <w:rsid w:val="009B2FFE"/>
    <w:rsid w:val="009E5679"/>
    <w:rsid w:val="00A10FB9"/>
    <w:rsid w:val="00A114A2"/>
    <w:rsid w:val="00A23719"/>
    <w:rsid w:val="00A3236C"/>
    <w:rsid w:val="00A42FE5"/>
    <w:rsid w:val="00A43F4C"/>
    <w:rsid w:val="00A43F89"/>
    <w:rsid w:val="00A477D7"/>
    <w:rsid w:val="00A56567"/>
    <w:rsid w:val="00A60829"/>
    <w:rsid w:val="00A641AB"/>
    <w:rsid w:val="00A67090"/>
    <w:rsid w:val="00A87B8A"/>
    <w:rsid w:val="00AA133C"/>
    <w:rsid w:val="00AB21BB"/>
    <w:rsid w:val="00AB6D25"/>
    <w:rsid w:val="00AC636F"/>
    <w:rsid w:val="00AC7105"/>
    <w:rsid w:val="00AD167B"/>
    <w:rsid w:val="00AE0797"/>
    <w:rsid w:val="00AE39D0"/>
    <w:rsid w:val="00B03FE5"/>
    <w:rsid w:val="00B06BE9"/>
    <w:rsid w:val="00B22C0A"/>
    <w:rsid w:val="00B31D37"/>
    <w:rsid w:val="00B375A2"/>
    <w:rsid w:val="00B500C6"/>
    <w:rsid w:val="00B525C6"/>
    <w:rsid w:val="00B6282C"/>
    <w:rsid w:val="00B66875"/>
    <w:rsid w:val="00B93BD5"/>
    <w:rsid w:val="00B974E6"/>
    <w:rsid w:val="00BB34EF"/>
    <w:rsid w:val="00BC4BB5"/>
    <w:rsid w:val="00BD61C1"/>
    <w:rsid w:val="00BE128D"/>
    <w:rsid w:val="00BE545B"/>
    <w:rsid w:val="00C0100B"/>
    <w:rsid w:val="00C12840"/>
    <w:rsid w:val="00C1335C"/>
    <w:rsid w:val="00C21C98"/>
    <w:rsid w:val="00C22DD9"/>
    <w:rsid w:val="00C2410E"/>
    <w:rsid w:val="00C302B0"/>
    <w:rsid w:val="00C349A6"/>
    <w:rsid w:val="00C4653D"/>
    <w:rsid w:val="00C50753"/>
    <w:rsid w:val="00C60CFF"/>
    <w:rsid w:val="00C6196C"/>
    <w:rsid w:val="00C66068"/>
    <w:rsid w:val="00C70631"/>
    <w:rsid w:val="00C7255A"/>
    <w:rsid w:val="00C73936"/>
    <w:rsid w:val="00C75D32"/>
    <w:rsid w:val="00C82A31"/>
    <w:rsid w:val="00C842BD"/>
    <w:rsid w:val="00C8737E"/>
    <w:rsid w:val="00CA1F0A"/>
    <w:rsid w:val="00CC0E3D"/>
    <w:rsid w:val="00CC22C3"/>
    <w:rsid w:val="00CC3C78"/>
    <w:rsid w:val="00CD0DD9"/>
    <w:rsid w:val="00CD3CAE"/>
    <w:rsid w:val="00CF579C"/>
    <w:rsid w:val="00D2588A"/>
    <w:rsid w:val="00D270A0"/>
    <w:rsid w:val="00D30955"/>
    <w:rsid w:val="00D32254"/>
    <w:rsid w:val="00D37281"/>
    <w:rsid w:val="00D37668"/>
    <w:rsid w:val="00D460BE"/>
    <w:rsid w:val="00D76A07"/>
    <w:rsid w:val="00D9046A"/>
    <w:rsid w:val="00D90FA3"/>
    <w:rsid w:val="00D95D94"/>
    <w:rsid w:val="00D9686F"/>
    <w:rsid w:val="00DA04FD"/>
    <w:rsid w:val="00DB0CB6"/>
    <w:rsid w:val="00DC00C4"/>
    <w:rsid w:val="00DD23A0"/>
    <w:rsid w:val="00DE1DA2"/>
    <w:rsid w:val="00DF3557"/>
    <w:rsid w:val="00DF4478"/>
    <w:rsid w:val="00E21DD8"/>
    <w:rsid w:val="00E22470"/>
    <w:rsid w:val="00E46EEA"/>
    <w:rsid w:val="00E533BE"/>
    <w:rsid w:val="00E6086E"/>
    <w:rsid w:val="00E61455"/>
    <w:rsid w:val="00E6658B"/>
    <w:rsid w:val="00E67E59"/>
    <w:rsid w:val="00E8081F"/>
    <w:rsid w:val="00E80F82"/>
    <w:rsid w:val="00E929E9"/>
    <w:rsid w:val="00E93620"/>
    <w:rsid w:val="00E93BF6"/>
    <w:rsid w:val="00EA2D5B"/>
    <w:rsid w:val="00EA2DC1"/>
    <w:rsid w:val="00EA6954"/>
    <w:rsid w:val="00EB5461"/>
    <w:rsid w:val="00EC1BB3"/>
    <w:rsid w:val="00EC3A01"/>
    <w:rsid w:val="00EF10D7"/>
    <w:rsid w:val="00EF52DA"/>
    <w:rsid w:val="00F32AB1"/>
    <w:rsid w:val="00F34E20"/>
    <w:rsid w:val="00F35166"/>
    <w:rsid w:val="00F35E41"/>
    <w:rsid w:val="00F41894"/>
    <w:rsid w:val="00F460F7"/>
    <w:rsid w:val="00F47FA0"/>
    <w:rsid w:val="00F66376"/>
    <w:rsid w:val="00F73EF7"/>
    <w:rsid w:val="00F83414"/>
    <w:rsid w:val="00F94564"/>
    <w:rsid w:val="00FB5572"/>
    <w:rsid w:val="00FB5A5A"/>
    <w:rsid w:val="00FC57A6"/>
    <w:rsid w:val="00FE454D"/>
    <w:rsid w:val="00FE779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03478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26F"/>
  </w:style>
  <w:style w:type="paragraph" w:styleId="ab">
    <w:name w:val="footer"/>
    <w:basedOn w:val="a"/>
    <w:link w:val="ac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26F"/>
  </w:style>
  <w:style w:type="paragraph" w:customStyle="1" w:styleId="ad">
    <w:name w:val="Текст постановления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ignature"/>
    <w:basedOn w:val="a"/>
    <w:link w:val="af"/>
    <w:rsid w:val="000F026F"/>
    <w:pPr>
      <w:tabs>
        <w:tab w:val="left" w:pos="6237"/>
      </w:tabs>
      <w:spacing w:before="60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Подпись Знак"/>
    <w:basedOn w:val="a0"/>
    <w:link w:val="ae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0F026F"/>
    <w:rPr>
      <w:b/>
      <w:bCs/>
    </w:rPr>
  </w:style>
  <w:style w:type="paragraph" w:customStyle="1" w:styleId="Default">
    <w:name w:val="Default"/>
    <w:rsid w:val="000F0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caption"/>
    <w:basedOn w:val="a"/>
    <w:link w:val="af2"/>
    <w:rsid w:val="000F026F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объекта Знак"/>
    <w:link w:val="af1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din_blago@mail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69AB63F-39CC-482A-A66D-105CE712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2</cp:revision>
  <cp:lastPrinted>2025-09-09T12:10:00Z</cp:lastPrinted>
  <dcterms:created xsi:type="dcterms:W3CDTF">2025-09-11T14:44:00Z</dcterms:created>
  <dcterms:modified xsi:type="dcterms:W3CDTF">2025-09-11T14:44:00Z</dcterms:modified>
</cp:coreProperties>
</file>